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3" w:rsidRPr="005A3ED5" w:rsidRDefault="00E233B3" w:rsidP="00E233B3">
      <w:pPr>
        <w:spacing w:line="0" w:lineRule="atLeast"/>
        <w:ind w:right="1120"/>
        <w:jc w:val="right"/>
        <w:rPr>
          <w:rFonts w:ascii="標楷體" w:eastAsia="標楷體" w:hAnsi="標楷體"/>
          <w:sz w:val="20"/>
          <w:szCs w:val="20"/>
        </w:rPr>
      </w:pPr>
      <w:r w:rsidRPr="005A3ED5">
        <w:rPr>
          <w:rFonts w:ascii="標楷體" w:eastAsia="標楷體" w:hAnsi="標楷體" w:hint="eastAsia"/>
          <w:sz w:val="20"/>
          <w:szCs w:val="20"/>
        </w:rPr>
        <w:t>檔    號:</w:t>
      </w:r>
    </w:p>
    <w:p w:rsidR="00E233B3" w:rsidRPr="005A3ED5" w:rsidRDefault="00E233B3" w:rsidP="00E233B3">
      <w:pPr>
        <w:spacing w:line="0" w:lineRule="atLeast"/>
        <w:ind w:right="1120"/>
        <w:jc w:val="right"/>
        <w:rPr>
          <w:rFonts w:ascii="標楷體" w:eastAsia="標楷體" w:hAnsi="標楷體"/>
          <w:sz w:val="20"/>
          <w:szCs w:val="20"/>
        </w:rPr>
      </w:pPr>
      <w:r w:rsidRPr="005A3ED5">
        <w:rPr>
          <w:rFonts w:ascii="標楷體" w:eastAsia="標楷體" w:hAnsi="標楷體" w:hint="eastAsia"/>
          <w:sz w:val="20"/>
          <w:szCs w:val="20"/>
        </w:rPr>
        <w:t>保存年限:</w:t>
      </w:r>
    </w:p>
    <w:p w:rsidR="00E233B3" w:rsidRPr="00E233B3" w:rsidRDefault="003E1D20" w:rsidP="003E1D20">
      <w:pPr>
        <w:spacing w:line="720" w:lineRule="exact"/>
        <w:ind w:right="958"/>
        <w:jc w:val="center"/>
        <w:rPr>
          <w:rFonts w:ascii="標楷體" w:eastAsia="標楷體" w:hAnsi="標楷體"/>
          <w:sz w:val="34"/>
          <w:szCs w:val="34"/>
        </w:rPr>
      </w:pPr>
      <w:r>
        <w:rPr>
          <w:rFonts w:ascii="標楷體" w:eastAsia="標楷體" w:hAnsi="標楷體" w:hint="eastAsia"/>
          <w:sz w:val="34"/>
          <w:szCs w:val="34"/>
        </w:rPr>
        <w:t>中國文化大學教務處綜合業務組</w:t>
      </w:r>
      <w:r w:rsidR="00214BEC">
        <w:rPr>
          <w:rFonts w:ascii="標楷體" w:eastAsia="標楷體" w:hAnsi="標楷體" w:hint="eastAsia"/>
          <w:sz w:val="34"/>
          <w:szCs w:val="34"/>
        </w:rPr>
        <w:t xml:space="preserve">  </w:t>
      </w:r>
      <w:r w:rsidR="00E233B3" w:rsidRPr="00E233B3">
        <w:rPr>
          <w:rFonts w:ascii="標楷體" w:eastAsia="標楷體" w:hAnsi="標楷體" w:hint="eastAsia"/>
          <w:sz w:val="34"/>
          <w:szCs w:val="34"/>
        </w:rPr>
        <w:t>函</w:t>
      </w:r>
    </w:p>
    <w:p w:rsidR="00E233B3" w:rsidRPr="00E233B3" w:rsidRDefault="00214BEC" w:rsidP="00E233B3">
      <w:pPr>
        <w:snapToGrid w:val="0"/>
        <w:spacing w:line="280" w:lineRule="exact"/>
        <w:ind w:leftChars="1759" w:left="42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3E1D20">
        <w:rPr>
          <w:rFonts w:ascii="標楷體" w:eastAsia="標楷體" w:hAnsi="標楷體" w:hint="eastAsia"/>
          <w:sz w:val="22"/>
        </w:rPr>
        <w:t>承辦單位：綜合業務組</w:t>
      </w:r>
    </w:p>
    <w:p w:rsidR="00E233B3" w:rsidRPr="00E233B3" w:rsidRDefault="00214BEC" w:rsidP="00E233B3">
      <w:pPr>
        <w:snapToGrid w:val="0"/>
        <w:spacing w:line="280" w:lineRule="exact"/>
        <w:ind w:leftChars="1759" w:left="42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kern w:val="0"/>
          <w:sz w:val="22"/>
        </w:rPr>
        <w:t xml:space="preserve">   </w:t>
      </w:r>
      <w:r w:rsidR="00E233B3" w:rsidRPr="00E233B3">
        <w:rPr>
          <w:rFonts w:ascii="標楷體" w:eastAsia="標楷體" w:hAnsi="標楷體" w:hint="eastAsia"/>
          <w:kern w:val="0"/>
          <w:sz w:val="22"/>
        </w:rPr>
        <w:t>承辦人</w:t>
      </w:r>
      <w:r w:rsidR="003749E7">
        <w:rPr>
          <w:rFonts w:ascii="標楷體" w:eastAsia="標楷體" w:hAnsi="標楷體" w:hint="eastAsia"/>
          <w:kern w:val="0"/>
          <w:sz w:val="22"/>
        </w:rPr>
        <w:t xml:space="preserve">　</w:t>
      </w:r>
      <w:r w:rsidR="00E233B3" w:rsidRPr="00E233B3">
        <w:rPr>
          <w:rFonts w:ascii="標楷體" w:eastAsia="標楷體" w:hAnsi="標楷體" w:hint="eastAsia"/>
          <w:sz w:val="22"/>
        </w:rPr>
        <w:t>：</w:t>
      </w:r>
      <w:r w:rsidR="00B80DF2">
        <w:rPr>
          <w:rFonts w:ascii="標楷體" w:eastAsia="標楷體" w:hAnsi="標楷體" w:hint="eastAsia"/>
          <w:sz w:val="22"/>
        </w:rPr>
        <w:t>李文軒</w:t>
      </w:r>
    </w:p>
    <w:p w:rsidR="00E233B3" w:rsidRPr="00E233B3" w:rsidRDefault="00214BEC" w:rsidP="00E233B3">
      <w:pPr>
        <w:snapToGrid w:val="0"/>
        <w:spacing w:line="280" w:lineRule="exact"/>
        <w:ind w:leftChars="1759" w:left="42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E233B3" w:rsidRPr="00E233B3">
        <w:rPr>
          <w:rFonts w:ascii="標楷體" w:eastAsia="標楷體" w:hAnsi="標楷體" w:hint="eastAsia"/>
          <w:sz w:val="22"/>
        </w:rPr>
        <w:t>聯絡方式</w:t>
      </w:r>
      <w:r w:rsidR="003749E7" w:rsidRPr="00E233B3">
        <w:rPr>
          <w:rFonts w:ascii="標楷體" w:eastAsia="標楷體" w:hAnsi="標楷體" w:hint="eastAsia"/>
          <w:sz w:val="22"/>
        </w:rPr>
        <w:t>：</w:t>
      </w:r>
      <w:r w:rsidR="003E1D20">
        <w:rPr>
          <w:rFonts w:ascii="Times New Roman" w:eastAsia="標楷體" w:hAnsi="Times New Roman" w:cs="Times New Roman"/>
          <w:sz w:val="22"/>
        </w:rPr>
        <w:t>2861-0511#1</w:t>
      </w:r>
      <w:r w:rsidR="003E1D20">
        <w:rPr>
          <w:rFonts w:ascii="Times New Roman" w:eastAsia="標楷體" w:hAnsi="Times New Roman" w:cs="Times New Roman" w:hint="eastAsia"/>
          <w:sz w:val="22"/>
        </w:rPr>
        <w:t>1205</w:t>
      </w:r>
    </w:p>
    <w:p w:rsidR="00E233B3" w:rsidRPr="00E233B3" w:rsidRDefault="00214BEC" w:rsidP="00E233B3">
      <w:pPr>
        <w:snapToGrid w:val="0"/>
        <w:spacing w:line="280" w:lineRule="exact"/>
        <w:ind w:leftChars="1759" w:left="4222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 </w:t>
      </w:r>
      <w:r w:rsidR="00E233B3" w:rsidRPr="00E233B3">
        <w:rPr>
          <w:rFonts w:ascii="標楷體" w:eastAsia="標楷體" w:hAnsi="標楷體" w:hint="eastAsia"/>
          <w:sz w:val="22"/>
        </w:rPr>
        <w:t>電子信箱</w:t>
      </w:r>
      <w:r w:rsidR="003749E7" w:rsidRPr="00E233B3">
        <w:rPr>
          <w:rFonts w:ascii="標楷體" w:eastAsia="標楷體" w:hAnsi="標楷體" w:hint="eastAsia"/>
          <w:sz w:val="22"/>
        </w:rPr>
        <w:t>：</w:t>
      </w:r>
      <w:r w:rsidR="00B80DF2">
        <w:rPr>
          <w:rFonts w:ascii="標楷體" w:eastAsia="標楷體" w:hAnsi="標楷體"/>
          <w:sz w:val="22"/>
        </w:rPr>
        <w:t>LWX8</w:t>
      </w:r>
      <w:r w:rsidR="00B80DF2" w:rsidRPr="00E233B3">
        <w:rPr>
          <w:rFonts w:ascii="Times New Roman" w:eastAsia="標楷體" w:hAnsi="Times New Roman" w:cs="Times New Roman"/>
          <w:sz w:val="22"/>
        </w:rPr>
        <w:t>@ulive.pccu.edu.tw</w:t>
      </w:r>
    </w:p>
    <w:p w:rsidR="00E233B3" w:rsidRDefault="00E233B3" w:rsidP="00BC18E7">
      <w:pPr>
        <w:snapToGrid w:val="0"/>
        <w:ind w:leftChars="-59" w:left="-142"/>
        <w:jc w:val="both"/>
        <w:rPr>
          <w:rFonts w:ascii="標楷體" w:eastAsia="標楷體" w:hAnsi="標楷體"/>
          <w:sz w:val="32"/>
          <w:szCs w:val="32"/>
        </w:rPr>
      </w:pPr>
      <w:r w:rsidRPr="00E233B3">
        <w:rPr>
          <w:rFonts w:ascii="標楷體" w:eastAsia="標楷體" w:hAnsi="標楷體" w:hint="eastAsia"/>
          <w:sz w:val="32"/>
          <w:szCs w:val="32"/>
        </w:rPr>
        <w:t>受文者:</w:t>
      </w:r>
      <w:r w:rsidR="0013516B">
        <w:rPr>
          <w:rFonts w:ascii="標楷體" w:eastAsia="標楷體" w:hAnsi="標楷體" w:hint="eastAsia"/>
          <w:sz w:val="32"/>
          <w:szCs w:val="32"/>
        </w:rPr>
        <w:t>各學院、學系組學位學程</w:t>
      </w:r>
    </w:p>
    <w:p w:rsidR="00E233B3" w:rsidRPr="00FC772C" w:rsidRDefault="00E233B3" w:rsidP="00BC18E7">
      <w:pPr>
        <w:ind w:leftChars="-59" w:left="-142"/>
        <w:jc w:val="both"/>
        <w:rPr>
          <w:rFonts w:ascii="Times New Roman" w:eastAsia="標楷體" w:hAnsi="Times New Roman" w:cs="Times New Roman"/>
          <w:sz w:val="22"/>
        </w:rPr>
      </w:pPr>
      <w:r w:rsidRPr="00FC772C">
        <w:rPr>
          <w:rFonts w:ascii="Times New Roman" w:eastAsia="標楷體" w:hAnsi="Times New Roman" w:cs="Times New Roman"/>
          <w:sz w:val="22"/>
        </w:rPr>
        <w:t>發文日期</w:t>
      </w:r>
      <w:r w:rsidRPr="00FC772C">
        <w:rPr>
          <w:rFonts w:ascii="Times New Roman" w:eastAsia="標楷體" w:hAnsi="Times New Roman" w:cs="Times New Roman"/>
          <w:sz w:val="22"/>
        </w:rPr>
        <w:t>:</w:t>
      </w:r>
      <w:r w:rsidRPr="00FC772C">
        <w:rPr>
          <w:rFonts w:ascii="Times New Roman" w:eastAsia="標楷體" w:hAnsi="Times New Roman" w:cs="Times New Roman"/>
          <w:sz w:val="22"/>
        </w:rPr>
        <w:t>中華民國</w:t>
      </w:r>
      <w:r w:rsidR="006A7A39">
        <w:rPr>
          <w:rFonts w:ascii="Times New Roman" w:eastAsia="標楷體" w:hAnsi="Times New Roman" w:cs="Times New Roman"/>
          <w:sz w:val="22"/>
        </w:rPr>
        <w:t>1</w:t>
      </w:r>
      <w:r w:rsidR="004022B1">
        <w:rPr>
          <w:rFonts w:ascii="Times New Roman" w:eastAsia="標楷體" w:hAnsi="Times New Roman" w:cs="Times New Roman" w:hint="eastAsia"/>
          <w:sz w:val="22"/>
        </w:rPr>
        <w:t>1</w:t>
      </w:r>
      <w:r w:rsidR="0045136E">
        <w:rPr>
          <w:rFonts w:ascii="Times New Roman" w:eastAsia="標楷體" w:hAnsi="Times New Roman" w:cs="Times New Roman" w:hint="eastAsia"/>
          <w:sz w:val="22"/>
        </w:rPr>
        <w:t>1</w:t>
      </w:r>
      <w:r w:rsidRPr="00FC772C">
        <w:rPr>
          <w:rFonts w:ascii="Times New Roman" w:eastAsia="標楷體" w:hAnsi="Times New Roman" w:cs="Times New Roman"/>
          <w:sz w:val="22"/>
        </w:rPr>
        <w:t>年</w:t>
      </w:r>
      <w:r w:rsidR="00B80DF2">
        <w:rPr>
          <w:rFonts w:ascii="Times New Roman" w:eastAsia="標楷體" w:hAnsi="Times New Roman" w:cs="Times New Roman" w:hint="eastAsia"/>
          <w:sz w:val="22"/>
        </w:rPr>
        <w:t>4</w:t>
      </w:r>
      <w:r w:rsidRPr="00FC772C">
        <w:rPr>
          <w:rFonts w:ascii="Times New Roman" w:eastAsia="標楷體" w:hAnsi="Times New Roman" w:cs="Times New Roman"/>
          <w:sz w:val="22"/>
        </w:rPr>
        <w:t>月</w:t>
      </w:r>
      <w:r w:rsidR="00B80DF2">
        <w:rPr>
          <w:rFonts w:ascii="Times New Roman" w:eastAsia="標楷體" w:hAnsi="Times New Roman" w:cs="Times New Roman" w:hint="eastAsia"/>
          <w:sz w:val="22"/>
        </w:rPr>
        <w:t>26</w:t>
      </w:r>
      <w:r w:rsidRPr="00FC772C">
        <w:rPr>
          <w:rFonts w:ascii="Times New Roman" w:eastAsia="標楷體" w:hAnsi="Times New Roman" w:cs="Times New Roman"/>
          <w:sz w:val="22"/>
        </w:rPr>
        <w:t>日</w:t>
      </w:r>
    </w:p>
    <w:p w:rsidR="00E233B3" w:rsidRPr="00FC772C" w:rsidRDefault="00E233B3" w:rsidP="00BC18E7">
      <w:pPr>
        <w:ind w:leftChars="-59" w:left="-142"/>
        <w:jc w:val="both"/>
        <w:rPr>
          <w:rFonts w:ascii="Times New Roman" w:eastAsia="標楷體" w:hAnsi="Times New Roman" w:cs="Times New Roman"/>
          <w:sz w:val="22"/>
        </w:rPr>
      </w:pPr>
      <w:r w:rsidRPr="00FC772C">
        <w:rPr>
          <w:rFonts w:ascii="Times New Roman" w:eastAsia="標楷體" w:hAnsi="Times New Roman" w:cs="Times New Roman"/>
          <w:sz w:val="22"/>
        </w:rPr>
        <w:t>發文字號</w:t>
      </w:r>
      <w:r w:rsidR="00D24EC1">
        <w:rPr>
          <w:rFonts w:ascii="Times New Roman" w:eastAsia="標楷體" w:hAnsi="Times New Roman" w:cs="Times New Roman"/>
          <w:sz w:val="22"/>
        </w:rPr>
        <w:t>(</w:t>
      </w:r>
      <w:r w:rsidR="0045136E">
        <w:rPr>
          <w:rFonts w:ascii="Times New Roman" w:eastAsia="標楷體" w:hAnsi="Times New Roman" w:cs="Times New Roman" w:hint="eastAsia"/>
          <w:sz w:val="22"/>
        </w:rPr>
        <w:t>111</w:t>
      </w:r>
      <w:r w:rsidRPr="00FC772C">
        <w:rPr>
          <w:rFonts w:ascii="Times New Roman" w:eastAsia="標楷體" w:hAnsi="Times New Roman" w:cs="Times New Roman"/>
          <w:sz w:val="22"/>
        </w:rPr>
        <w:t>)</w:t>
      </w:r>
      <w:r w:rsidR="00D24EC1">
        <w:rPr>
          <w:rFonts w:ascii="Times New Roman" w:eastAsia="標楷體" w:hAnsi="Times New Roman" w:cs="Times New Roman" w:hint="eastAsia"/>
          <w:sz w:val="22"/>
        </w:rPr>
        <w:t>教綜</w:t>
      </w:r>
      <w:r w:rsidR="000525A7" w:rsidRPr="00FC772C">
        <w:rPr>
          <w:rFonts w:ascii="Times New Roman" w:eastAsia="標楷體" w:hAnsi="Times New Roman" w:cs="Times New Roman"/>
          <w:sz w:val="22"/>
        </w:rPr>
        <w:t>字第</w:t>
      </w:r>
      <w:r w:rsidR="00B80DF2">
        <w:rPr>
          <w:rFonts w:ascii="Times New Roman" w:eastAsia="標楷體" w:hAnsi="Times New Roman" w:cs="Times New Roman" w:hint="eastAsia"/>
          <w:sz w:val="22"/>
        </w:rPr>
        <w:t>061</w:t>
      </w:r>
      <w:r w:rsidR="000525A7" w:rsidRPr="00FC772C">
        <w:rPr>
          <w:rFonts w:ascii="Times New Roman" w:eastAsia="標楷體" w:hAnsi="Times New Roman" w:cs="Times New Roman"/>
          <w:sz w:val="22"/>
        </w:rPr>
        <w:t>號</w:t>
      </w:r>
    </w:p>
    <w:p w:rsidR="00E233B3" w:rsidRPr="00FC772C" w:rsidRDefault="00E233B3" w:rsidP="00BC18E7">
      <w:pPr>
        <w:ind w:leftChars="-59" w:left="-142"/>
        <w:jc w:val="both"/>
        <w:rPr>
          <w:rFonts w:ascii="Times New Roman" w:eastAsia="標楷體" w:hAnsi="Times New Roman" w:cs="Times New Roman"/>
          <w:sz w:val="22"/>
        </w:rPr>
      </w:pPr>
      <w:r w:rsidRPr="00FC772C">
        <w:rPr>
          <w:rFonts w:ascii="Times New Roman" w:eastAsia="標楷體" w:hAnsi="Times New Roman" w:cs="Times New Roman"/>
          <w:sz w:val="22"/>
        </w:rPr>
        <w:t>速別</w:t>
      </w:r>
      <w:r w:rsidRPr="00FC772C">
        <w:rPr>
          <w:rFonts w:ascii="Times New Roman" w:eastAsia="標楷體" w:hAnsi="Times New Roman" w:cs="Times New Roman"/>
          <w:sz w:val="22"/>
        </w:rPr>
        <w:t>:</w:t>
      </w:r>
      <w:r w:rsidR="000525A7" w:rsidRPr="00FC772C">
        <w:rPr>
          <w:rFonts w:ascii="Times New Roman" w:eastAsia="標楷體" w:hAnsi="Times New Roman" w:cs="Times New Roman"/>
          <w:sz w:val="22"/>
        </w:rPr>
        <w:t>最速件</w:t>
      </w:r>
    </w:p>
    <w:p w:rsidR="00E233B3" w:rsidRPr="00FC772C" w:rsidRDefault="00E233B3" w:rsidP="00BC18E7">
      <w:pPr>
        <w:ind w:leftChars="-59" w:left="-142"/>
        <w:jc w:val="both"/>
        <w:rPr>
          <w:rFonts w:ascii="Times New Roman" w:eastAsia="標楷體" w:hAnsi="Times New Roman" w:cs="Times New Roman"/>
          <w:sz w:val="22"/>
        </w:rPr>
      </w:pPr>
      <w:r w:rsidRPr="00FC772C">
        <w:rPr>
          <w:rFonts w:ascii="Times New Roman" w:eastAsia="標楷體" w:hAnsi="Times New Roman" w:cs="Times New Roman"/>
          <w:sz w:val="22"/>
        </w:rPr>
        <w:t>密等及解密條件或保密期限</w:t>
      </w:r>
      <w:r w:rsidRPr="00FC772C">
        <w:rPr>
          <w:rFonts w:ascii="Times New Roman" w:eastAsia="標楷體" w:hAnsi="Times New Roman" w:cs="Times New Roman"/>
          <w:sz w:val="22"/>
        </w:rPr>
        <w:t>:</w:t>
      </w:r>
    </w:p>
    <w:p w:rsidR="00550C45" w:rsidRDefault="00E233B3" w:rsidP="00BC18E7">
      <w:pPr>
        <w:ind w:leftChars="-59" w:left="-142"/>
        <w:jc w:val="both"/>
        <w:rPr>
          <w:rFonts w:ascii="Times New Roman" w:eastAsia="標楷體" w:hAnsi="Times New Roman" w:cs="Times New Roman" w:hint="eastAsia"/>
          <w:sz w:val="22"/>
        </w:rPr>
      </w:pPr>
      <w:r w:rsidRPr="00FC772C">
        <w:rPr>
          <w:rFonts w:ascii="Times New Roman" w:eastAsia="標楷體" w:hAnsi="Times New Roman" w:cs="Times New Roman"/>
          <w:sz w:val="22"/>
        </w:rPr>
        <w:t>附件</w:t>
      </w:r>
      <w:r w:rsidRPr="00FC772C">
        <w:rPr>
          <w:rFonts w:ascii="Times New Roman" w:eastAsia="標楷體" w:hAnsi="Times New Roman" w:cs="Times New Roman"/>
          <w:sz w:val="22"/>
        </w:rPr>
        <w:t>:</w:t>
      </w:r>
      <w:r w:rsidR="00592421" w:rsidRPr="00592421">
        <w:rPr>
          <w:rFonts w:ascii="Times New Roman" w:eastAsia="標楷體" w:hAnsi="Times New Roman" w:cs="Times New Roman"/>
          <w:sz w:val="22"/>
        </w:rPr>
        <w:t xml:space="preserve"> </w:t>
      </w:r>
      <w:r w:rsidR="00B80DF2">
        <w:rPr>
          <w:rFonts w:ascii="Times New Roman" w:eastAsia="標楷體" w:hAnsi="Times New Roman" w:cs="Times New Roman"/>
          <w:sz w:val="22"/>
        </w:rPr>
        <w:t>苑生申請表</w:t>
      </w:r>
    </w:p>
    <w:p w:rsidR="00386878" w:rsidRPr="004654BF" w:rsidRDefault="00550C45" w:rsidP="00BC18E7">
      <w:pPr>
        <w:pStyle w:val="a3"/>
        <w:spacing w:line="360" w:lineRule="exact"/>
        <w:ind w:leftChars="-59" w:left="706" w:hangingChars="303" w:hanging="8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72C">
        <w:rPr>
          <w:rFonts w:ascii="Times New Roman" w:eastAsia="標楷體" w:hAnsi="Times New Roman" w:cs="Times New Roman"/>
          <w:sz w:val="28"/>
          <w:szCs w:val="28"/>
        </w:rPr>
        <w:t>主旨</w:t>
      </w:r>
      <w:r w:rsidR="00317A0F">
        <w:rPr>
          <w:rFonts w:ascii="新細明體" w:eastAsia="新細明體" w:hAnsi="新細明體" w:cs="Times New Roman" w:hint="eastAsia"/>
          <w:sz w:val="28"/>
          <w:szCs w:val="28"/>
        </w:rPr>
        <w:t>：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檢送</w:t>
      </w:r>
      <w:r w:rsidR="00D24EC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022B1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45136E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年度</w:t>
      </w:r>
      <w:r w:rsidR="00014B5A" w:rsidRPr="004654BF">
        <w:rPr>
          <w:rFonts w:ascii="Times New Roman" w:eastAsia="標楷體" w:hAnsi="Times New Roman" w:cs="Times New Roman"/>
          <w:sz w:val="28"/>
          <w:szCs w:val="28"/>
        </w:rPr>
        <w:t>「曉峰學苑」</w:t>
      </w:r>
      <w:r w:rsidR="005B1446">
        <w:rPr>
          <w:rFonts w:ascii="Times New Roman" w:eastAsia="標楷體" w:hAnsi="Times New Roman" w:cs="Times New Roman" w:hint="eastAsia"/>
          <w:sz w:val="28"/>
          <w:szCs w:val="28"/>
        </w:rPr>
        <w:t>二次招募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計畫內容及相關附件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，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敬請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貴學院</w:t>
      </w:r>
      <w:r w:rsidR="00E43ED0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43ED0" w:rsidRPr="00E43ED0">
        <w:rPr>
          <w:rFonts w:ascii="Times New Roman" w:eastAsia="標楷體" w:hAnsi="Times New Roman" w:cs="Times New Roman" w:hint="eastAsia"/>
          <w:sz w:val="28"/>
          <w:szCs w:val="28"/>
        </w:rPr>
        <w:t>學系組學位學程</w:t>
      </w:r>
      <w:r w:rsidR="00014B5A" w:rsidRPr="004654BF">
        <w:rPr>
          <w:rFonts w:ascii="Times New Roman" w:eastAsia="標楷體" w:hAnsi="Times New Roman" w:cs="Times New Roman" w:hint="eastAsia"/>
          <w:sz w:val="28"/>
          <w:szCs w:val="28"/>
        </w:rPr>
        <w:t>協助推薦相關人選</w:t>
      </w:r>
      <w:r w:rsidR="00014B5A" w:rsidRPr="004654BF">
        <w:rPr>
          <w:rFonts w:ascii="標楷體" w:eastAsia="標楷體" w:hAnsi="標楷體" w:cs="Times New Roman" w:hint="eastAsia"/>
          <w:sz w:val="28"/>
          <w:szCs w:val="28"/>
        </w:rPr>
        <w:t>，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請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查照。</w:t>
      </w:r>
    </w:p>
    <w:p w:rsidR="00317A0F" w:rsidRDefault="00656419" w:rsidP="00BC18E7">
      <w:pPr>
        <w:pStyle w:val="a3"/>
        <w:spacing w:line="360" w:lineRule="exact"/>
        <w:ind w:leftChars="-59" w:left="-142"/>
        <w:jc w:val="both"/>
        <w:rPr>
          <w:rFonts w:ascii="新細明體" w:eastAsia="新細明體" w:hAnsi="新細明體" w:cs="Times New Roman"/>
          <w:sz w:val="28"/>
          <w:szCs w:val="28"/>
        </w:rPr>
      </w:pPr>
      <w:r w:rsidRPr="00FC772C">
        <w:rPr>
          <w:rFonts w:ascii="Times New Roman" w:eastAsia="標楷體" w:hAnsi="Times New Roman" w:cs="Times New Roman"/>
          <w:sz w:val="28"/>
          <w:szCs w:val="28"/>
        </w:rPr>
        <w:t>說明</w:t>
      </w:r>
      <w:r w:rsidR="00317A0F">
        <w:rPr>
          <w:rFonts w:ascii="新細明體" w:eastAsia="新細明體" w:hAnsi="新細明體" w:cs="Times New Roman" w:hint="eastAsia"/>
          <w:sz w:val="28"/>
          <w:szCs w:val="28"/>
        </w:rPr>
        <w:t>：</w:t>
      </w:r>
    </w:p>
    <w:p w:rsidR="00656419" w:rsidRDefault="000E7879" w:rsidP="00BC18E7">
      <w:pPr>
        <w:pStyle w:val="a3"/>
        <w:numPr>
          <w:ilvl w:val="0"/>
          <w:numId w:val="5"/>
        </w:numPr>
        <w:snapToGrid w:val="0"/>
        <w:spacing w:line="300" w:lineRule="atLeas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依</w:t>
      </w:r>
      <w:r w:rsidR="00485E62">
        <w:rPr>
          <w:rFonts w:ascii="Times New Roman" w:eastAsia="標楷體" w:hAnsi="Times New Roman" w:cs="Times New Roman" w:hint="eastAsia"/>
          <w:sz w:val="28"/>
          <w:szCs w:val="28"/>
        </w:rPr>
        <w:t>『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精進「曉峰學苑」學習楷模，帶動標竿學習</w:t>
      </w:r>
      <w:r w:rsidR="00485E62">
        <w:rPr>
          <w:rFonts w:ascii="Times New Roman" w:eastAsia="標楷體" w:hAnsi="Times New Roman" w:cs="Times New Roman" w:hint="eastAsia"/>
          <w:sz w:val="28"/>
          <w:szCs w:val="28"/>
        </w:rPr>
        <w:t>』</w:t>
      </w:r>
      <w:r w:rsidR="0013516B">
        <w:rPr>
          <w:rFonts w:ascii="Times New Roman" w:eastAsia="標楷體" w:hAnsi="Times New Roman" w:cs="Times New Roman"/>
          <w:sz w:val="28"/>
          <w:szCs w:val="28"/>
        </w:rPr>
        <w:t>計畫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，引領學生自主學習成長，培訓學生成為曉峰學</w:t>
      </w:r>
      <w:r w:rsidR="007659CA" w:rsidRPr="004654BF">
        <w:rPr>
          <w:rFonts w:ascii="Times New Roman" w:eastAsia="標楷體" w:hAnsi="Times New Roman" w:cs="Times New Roman"/>
          <w:sz w:val="28"/>
          <w:szCs w:val="28"/>
        </w:rPr>
        <w:t>苑</w:t>
      </w:r>
      <w:r w:rsidR="00656419" w:rsidRPr="004654BF">
        <w:rPr>
          <w:rFonts w:ascii="Times New Roman" w:eastAsia="標楷體" w:hAnsi="Times New Roman" w:cs="Times New Roman"/>
          <w:sz w:val="28"/>
          <w:szCs w:val="28"/>
        </w:rPr>
        <w:t>合格苑生。</w:t>
      </w:r>
    </w:p>
    <w:p w:rsidR="0013516B" w:rsidRPr="0013516B" w:rsidRDefault="0013516B" w:rsidP="00BC18E7">
      <w:pPr>
        <w:pStyle w:val="a3"/>
        <w:snapToGrid w:val="0"/>
        <w:spacing w:line="300" w:lineRule="atLeast"/>
        <w:ind w:left="567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C91C14" w:rsidRPr="004654BF" w:rsidRDefault="00B52AD7" w:rsidP="00BC18E7">
      <w:pPr>
        <w:pStyle w:val="a3"/>
        <w:numPr>
          <w:ilvl w:val="0"/>
          <w:numId w:val="5"/>
        </w:numPr>
        <w:snapToGrid w:val="0"/>
        <w:spacing w:line="300" w:lineRule="atLeas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01F1">
        <w:rPr>
          <w:rFonts w:ascii="標楷體" w:eastAsia="標楷體" w:hAnsi="標楷體" w:hint="eastAsia"/>
          <w:sz w:val="28"/>
          <w:szCs w:val="28"/>
        </w:rPr>
        <w:t>培訓苑生資格需為本校大學部具有正式學籍之學生，成績排名達全班前1/3者或有優良事蹟表現，並有團隊學習意願者。優良事蹟係指曾參與校內外活動競賽得獎、親善團結訓合格團員、社團幹部或宿舍幹部者。</w:t>
      </w:r>
    </w:p>
    <w:p w:rsidR="00E7768A" w:rsidRPr="00FC772C" w:rsidRDefault="00E7768A" w:rsidP="00BC18E7">
      <w:pPr>
        <w:pStyle w:val="a3"/>
        <w:numPr>
          <w:ilvl w:val="0"/>
          <w:numId w:val="1"/>
        </w:numPr>
        <w:snapToGrid w:val="0"/>
        <w:spacing w:line="300" w:lineRule="atLeast"/>
        <w:ind w:left="896" w:hanging="3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72C">
        <w:rPr>
          <w:rFonts w:ascii="Times New Roman" w:eastAsia="標楷體" w:hAnsi="Times New Roman" w:cs="Times New Roman"/>
          <w:sz w:val="28"/>
          <w:szCs w:val="28"/>
        </w:rPr>
        <w:t>各</w:t>
      </w:r>
      <w:r w:rsidR="00DA0263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Pr="00FC772C">
        <w:rPr>
          <w:rFonts w:ascii="Times New Roman" w:eastAsia="標楷體" w:hAnsi="Times New Roman" w:cs="Times New Roman"/>
          <w:sz w:val="28"/>
          <w:szCs w:val="28"/>
        </w:rPr>
        <w:t>系</w:t>
      </w:r>
      <w:r w:rsidR="00282F3D">
        <w:rPr>
          <w:rFonts w:ascii="Times New Roman" w:eastAsia="標楷體" w:hAnsi="Times New Roman" w:cs="Times New Roman" w:hint="eastAsia"/>
          <w:sz w:val="28"/>
          <w:szCs w:val="28"/>
        </w:rPr>
        <w:t>組</w:t>
      </w:r>
      <w:r w:rsidR="00485E62">
        <w:rPr>
          <w:rFonts w:ascii="Times New Roman" w:eastAsia="標楷體" w:hAnsi="Times New Roman" w:cs="Times New Roman" w:hint="eastAsia"/>
          <w:sz w:val="28"/>
          <w:szCs w:val="28"/>
        </w:rPr>
        <w:t>1-3</w:t>
      </w:r>
      <w:r w:rsidR="00485E62">
        <w:rPr>
          <w:rFonts w:ascii="Times New Roman" w:eastAsia="標楷體" w:hAnsi="Times New Roman" w:cs="Times New Roman" w:hint="eastAsia"/>
          <w:sz w:val="28"/>
          <w:szCs w:val="28"/>
        </w:rPr>
        <w:t>年級上</w:t>
      </w:r>
      <w:r w:rsidR="004022B1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485E62">
        <w:rPr>
          <w:rFonts w:ascii="Times New Roman" w:eastAsia="標楷體" w:hAnsi="Times New Roman" w:cs="Times New Roman" w:hint="eastAsia"/>
          <w:sz w:val="28"/>
          <w:szCs w:val="28"/>
        </w:rPr>
        <w:t>學期成績</w:t>
      </w:r>
      <w:r w:rsidRPr="00FC772C">
        <w:rPr>
          <w:rFonts w:ascii="Times New Roman" w:eastAsia="標楷體" w:hAnsi="Times New Roman" w:cs="Times New Roman"/>
          <w:sz w:val="28"/>
          <w:szCs w:val="28"/>
        </w:rPr>
        <w:t>前三名學生將由校長函</w:t>
      </w:r>
      <w:r w:rsidR="004321D2">
        <w:rPr>
          <w:rFonts w:ascii="Times New Roman" w:eastAsia="標楷體" w:hAnsi="Times New Roman" w:cs="Times New Roman"/>
          <w:sz w:val="28"/>
          <w:szCs w:val="28"/>
        </w:rPr>
        <w:t>邀，敬請各院系提供有意願的同學「苑生申請表」，或請同學至</w:t>
      </w:r>
      <w:r w:rsidR="004321D2">
        <w:rPr>
          <w:rFonts w:ascii="Times New Roman" w:eastAsia="標楷體" w:hAnsi="Times New Roman" w:cs="Times New Roman" w:hint="eastAsia"/>
          <w:sz w:val="28"/>
          <w:szCs w:val="28"/>
        </w:rPr>
        <w:t>綜合業務組</w:t>
      </w:r>
      <w:r w:rsidRPr="00FC772C">
        <w:rPr>
          <w:rFonts w:ascii="Times New Roman" w:eastAsia="標楷體" w:hAnsi="Times New Roman" w:cs="Times New Roman"/>
          <w:sz w:val="28"/>
          <w:szCs w:val="28"/>
        </w:rPr>
        <w:t>索取申請表。</w:t>
      </w:r>
      <w:r w:rsidR="0045136E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45136E">
        <w:rPr>
          <w:rFonts w:ascii="Times New Roman" w:eastAsia="標楷體" w:hAnsi="Times New Roman" w:cs="Times New Roman" w:hint="eastAsia"/>
          <w:sz w:val="28"/>
          <w:szCs w:val="28"/>
        </w:rPr>
        <w:t>如附件一</w:t>
      </w:r>
      <w:r w:rsidR="0045136E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E7768A" w:rsidRDefault="00E7768A" w:rsidP="00BC18E7">
      <w:pPr>
        <w:pStyle w:val="a3"/>
        <w:numPr>
          <w:ilvl w:val="0"/>
          <w:numId w:val="1"/>
        </w:numPr>
        <w:snapToGrid w:val="0"/>
        <w:spacing w:line="300" w:lineRule="atLeast"/>
        <w:ind w:left="896" w:hanging="32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0C4382">
        <w:rPr>
          <w:rFonts w:ascii="Times New Roman" w:eastAsia="標楷體" w:hAnsi="Times New Roman" w:cs="Times New Roman"/>
          <w:sz w:val="28"/>
          <w:szCs w:val="28"/>
        </w:rPr>
        <w:t>敬請各</w:t>
      </w:r>
      <w:r w:rsidR="00DA0263" w:rsidRPr="000C4382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007431" w:rsidRPr="000C4382">
        <w:rPr>
          <w:rFonts w:ascii="Times New Roman" w:eastAsia="標楷體" w:hAnsi="Times New Roman" w:cs="Times New Roman" w:hint="eastAsia"/>
          <w:sz w:val="28"/>
          <w:szCs w:val="28"/>
        </w:rPr>
        <w:t>系組</w:t>
      </w:r>
      <w:r w:rsidRPr="000C4382">
        <w:rPr>
          <w:rFonts w:ascii="Times New Roman" w:eastAsia="標楷體" w:hAnsi="Times New Roman" w:cs="Times New Roman"/>
          <w:sz w:val="28"/>
          <w:szCs w:val="28"/>
        </w:rPr>
        <w:t>推薦至少</w:t>
      </w:r>
      <w:r w:rsidR="004451DC" w:rsidRPr="000C4382">
        <w:rPr>
          <w:rFonts w:ascii="Times New Roman" w:eastAsia="標楷體" w:hAnsi="Times New Roman" w:cs="Times New Roman" w:hint="eastAsia"/>
          <w:sz w:val="28"/>
          <w:szCs w:val="28"/>
        </w:rPr>
        <w:t>2-4</w:t>
      </w:r>
      <w:r w:rsidRPr="000C4382">
        <w:rPr>
          <w:rFonts w:ascii="Times New Roman" w:eastAsia="標楷體" w:hAnsi="Times New Roman" w:cs="Times New Roman"/>
          <w:sz w:val="28"/>
          <w:szCs w:val="28"/>
        </w:rPr>
        <w:t>位符合資格並有參與意願之學生</w:t>
      </w:r>
      <w:r w:rsidR="008D6D96" w:rsidRPr="000C4382">
        <w:rPr>
          <w:rFonts w:ascii="Times New Roman" w:eastAsia="標楷體" w:hAnsi="Times New Roman" w:cs="Times New Roman"/>
          <w:sz w:val="28"/>
          <w:szCs w:val="28"/>
        </w:rPr>
        <w:t>成</w:t>
      </w:r>
      <w:r w:rsidRPr="000C4382">
        <w:rPr>
          <w:rFonts w:ascii="Times New Roman" w:eastAsia="標楷體" w:hAnsi="Times New Roman" w:cs="Times New Roman"/>
          <w:sz w:val="28"/>
          <w:szCs w:val="28"/>
        </w:rPr>
        <w:t>為苑生，</w:t>
      </w:r>
      <w:r w:rsidR="005B29A9" w:rsidRPr="000C4382">
        <w:rPr>
          <w:rFonts w:ascii="Times New Roman" w:eastAsia="標楷體" w:hAnsi="Times New Roman" w:cs="Times New Roman"/>
          <w:sz w:val="28"/>
          <w:szCs w:val="28"/>
        </w:rPr>
        <w:t>參加曉峰學苑舉辦之各項</w:t>
      </w:r>
      <w:r w:rsidR="005B29A9" w:rsidRPr="000C4382">
        <w:rPr>
          <w:rFonts w:ascii="Times New Roman" w:eastAsia="標楷體" w:hAnsi="Times New Roman" w:cs="Times New Roman" w:hint="eastAsia"/>
          <w:sz w:val="28"/>
          <w:szCs w:val="28"/>
        </w:rPr>
        <w:t>專題</w:t>
      </w:r>
      <w:r w:rsidR="00AD488C" w:rsidRPr="000C4382">
        <w:rPr>
          <w:rFonts w:ascii="Times New Roman" w:eastAsia="標楷體" w:hAnsi="Times New Roman" w:cs="Times New Roman"/>
          <w:sz w:val="28"/>
          <w:szCs w:val="28"/>
        </w:rPr>
        <w:t>演講、公部門或企業參訪活動並執行專題實作，</w:t>
      </w:r>
      <w:r w:rsidR="008D6D96" w:rsidRPr="000C4382">
        <w:rPr>
          <w:rFonts w:ascii="Times New Roman" w:eastAsia="標楷體" w:hAnsi="Times New Roman" w:cs="Times New Roman"/>
          <w:sz w:val="28"/>
          <w:szCs w:val="28"/>
        </w:rPr>
        <w:t>以</w:t>
      </w:r>
      <w:r w:rsidR="00AD488C" w:rsidRPr="000C4382">
        <w:rPr>
          <w:rFonts w:ascii="Times New Roman" w:eastAsia="標楷體" w:hAnsi="Times New Roman" w:cs="Times New Roman"/>
          <w:sz w:val="28"/>
          <w:szCs w:val="28"/>
        </w:rPr>
        <w:t>培訓為合格苑生。</w:t>
      </w:r>
      <w:r w:rsidR="008D6D96" w:rsidRPr="000C4382">
        <w:rPr>
          <w:rFonts w:ascii="Times New Roman" w:eastAsia="標楷體" w:hAnsi="Times New Roman" w:cs="Times New Roman"/>
          <w:sz w:val="28"/>
          <w:szCs w:val="28"/>
        </w:rPr>
        <w:t>倘若申請人數過多，曉峰學苑將舉行書面徵選。</w:t>
      </w:r>
    </w:p>
    <w:p w:rsidR="0013516B" w:rsidRPr="0013516B" w:rsidRDefault="0013516B" w:rsidP="00BC18E7">
      <w:pPr>
        <w:pStyle w:val="a3"/>
        <w:snapToGrid w:val="0"/>
        <w:spacing w:line="300" w:lineRule="atLeast"/>
        <w:ind w:left="567"/>
        <w:jc w:val="both"/>
        <w:rPr>
          <w:rFonts w:ascii="Times New Roman" w:eastAsia="標楷體" w:hAnsi="Times New Roman" w:cs="Times New Roman"/>
          <w:sz w:val="20"/>
          <w:szCs w:val="28"/>
        </w:rPr>
      </w:pPr>
    </w:p>
    <w:p w:rsidR="00B80DF2" w:rsidRPr="00FC772C" w:rsidRDefault="00B80DF2" w:rsidP="00B80DF2">
      <w:pPr>
        <w:pStyle w:val="a3"/>
        <w:numPr>
          <w:ilvl w:val="0"/>
          <w:numId w:val="5"/>
        </w:numPr>
        <w:snapToGrid w:val="0"/>
        <w:spacing w:line="300" w:lineRule="atLeast"/>
        <w:ind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C772C">
        <w:rPr>
          <w:rFonts w:ascii="Times New Roman" w:eastAsia="標楷體" w:hAnsi="Times New Roman" w:cs="Times New Roman"/>
          <w:sz w:val="28"/>
          <w:szCs w:val="28"/>
        </w:rPr>
        <w:t>請於</w:t>
      </w:r>
      <w:r>
        <w:rPr>
          <w:rFonts w:ascii="Times New Roman" w:eastAsia="標楷體" w:hAnsi="Times New Roman" w:cs="Times New Roman" w:hint="eastAsia"/>
          <w:sz w:val="28"/>
          <w:szCs w:val="28"/>
        </w:rPr>
        <w:t>111</w:t>
      </w:r>
      <w:r>
        <w:rPr>
          <w:rFonts w:ascii="Times New Roman" w:eastAsia="標楷體" w:hAnsi="Times New Roman" w:cs="Times New Roman" w:hint="eastAsia"/>
          <w:sz w:val="28"/>
          <w:szCs w:val="28"/>
        </w:rPr>
        <w:t>年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C772C"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FC772C">
        <w:rPr>
          <w:rFonts w:ascii="Times New Roman" w:eastAsia="標楷體" w:hAnsi="Times New Roman" w:cs="Times New Roman"/>
          <w:sz w:val="28"/>
          <w:szCs w:val="28"/>
        </w:rPr>
        <w:t>日前</w:t>
      </w:r>
      <w:r>
        <w:rPr>
          <w:rFonts w:ascii="Times New Roman" w:eastAsia="標楷體" w:hAnsi="Times New Roman" w:cs="Times New Roman"/>
          <w:sz w:val="28"/>
          <w:szCs w:val="28"/>
        </w:rPr>
        <w:t>將</w:t>
      </w:r>
      <w:r>
        <w:rPr>
          <w:rFonts w:ascii="Times New Roman" w:eastAsia="標楷體" w:hAnsi="Times New Roman" w:cs="Times New Roman" w:hint="eastAsia"/>
          <w:sz w:val="28"/>
          <w:szCs w:val="28"/>
        </w:rPr>
        <w:t>申請</w:t>
      </w:r>
      <w:r>
        <w:rPr>
          <w:rFonts w:ascii="Times New Roman" w:eastAsia="標楷體" w:hAnsi="Times New Roman" w:cs="Times New Roman"/>
          <w:sz w:val="28"/>
          <w:szCs w:val="28"/>
        </w:rPr>
        <w:t>表送至</w:t>
      </w:r>
      <w:r>
        <w:rPr>
          <w:rFonts w:ascii="Times New Roman" w:eastAsia="標楷體" w:hAnsi="Times New Roman" w:cs="Times New Roman" w:hint="eastAsia"/>
          <w:sz w:val="28"/>
          <w:szCs w:val="28"/>
        </w:rPr>
        <w:t>教務處綜合業務組，或將申請表與成績單直接</w:t>
      </w:r>
      <w:r>
        <w:rPr>
          <w:rFonts w:ascii="Times New Roman" w:eastAsia="標楷體" w:hAnsi="Times New Roman" w:cs="Times New Roman" w:hint="eastAsia"/>
          <w:sz w:val="28"/>
          <w:szCs w:val="28"/>
        </w:rPr>
        <w:t>Mail</w:t>
      </w:r>
      <w:r>
        <w:rPr>
          <w:rFonts w:ascii="Times New Roman" w:eastAsia="標楷體" w:hAnsi="Times New Roman" w:cs="Times New Roman" w:hint="eastAsia"/>
          <w:sz w:val="28"/>
          <w:szCs w:val="28"/>
        </w:rPr>
        <w:t>至承辦人信箱</w:t>
      </w:r>
      <w:r>
        <w:rPr>
          <w:rFonts w:ascii="標楷體" w:eastAsia="標楷體" w:hAnsi="標楷體"/>
          <w:sz w:val="22"/>
        </w:rPr>
        <w:t>LWX8</w:t>
      </w:r>
      <w:r w:rsidRPr="00E233B3">
        <w:rPr>
          <w:rFonts w:ascii="Times New Roman" w:eastAsia="標楷體" w:hAnsi="Times New Roman" w:cs="Times New Roman"/>
          <w:sz w:val="22"/>
        </w:rPr>
        <w:t>@ulive.pccu.edu.tw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13516B" w:rsidRPr="0013516B" w:rsidRDefault="0013516B" w:rsidP="00BC18E7">
      <w:pPr>
        <w:pStyle w:val="a3"/>
        <w:snapToGrid w:val="0"/>
        <w:spacing w:line="300" w:lineRule="atLeast"/>
        <w:jc w:val="both"/>
        <w:rPr>
          <w:rFonts w:ascii="Times New Roman" w:eastAsia="標楷體" w:hAnsi="Times New Roman" w:cs="Times New Roman" w:hint="eastAsia"/>
          <w:sz w:val="20"/>
          <w:szCs w:val="28"/>
        </w:rPr>
      </w:pPr>
    </w:p>
    <w:p w:rsidR="0013516B" w:rsidRPr="00FC772C" w:rsidRDefault="005B1446" w:rsidP="002A41F3">
      <w:pPr>
        <w:tabs>
          <w:tab w:val="left" w:pos="1418"/>
          <w:tab w:val="left" w:pos="1701"/>
        </w:tabs>
        <w:spacing w:before="120" w:line="300" w:lineRule="exact"/>
        <w:ind w:right="510"/>
        <w:textAlignment w:val="center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4338621</wp:posOffset>
            </wp:positionH>
            <wp:positionV relativeFrom="paragraph">
              <wp:posOffset>127607</wp:posOffset>
            </wp:positionV>
            <wp:extent cx="1466850" cy="1514475"/>
            <wp:effectExtent l="0" t="0" r="0" b="9525"/>
            <wp:wrapNone/>
            <wp:docPr id="1" name="圖片 1" descr="C:\Users\new_acct\AppData\Local\Microsoft\Windows\INetCache\Content.Word\教務處圓戳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w_acct\AppData\Local\Microsoft\Windows\INetCache\Content.Word\教務處圓戳章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1F3" w:rsidRPr="00FC772C">
        <w:rPr>
          <w:rFonts w:ascii="Times New Roman" w:eastAsia="標楷體" w:hAnsi="Times New Roman" w:cs="Times New Roman"/>
          <w:szCs w:val="24"/>
        </w:rPr>
        <w:t>正本</w:t>
      </w:r>
      <w:r w:rsidR="002A41F3" w:rsidRPr="00FC772C">
        <w:rPr>
          <w:rFonts w:ascii="Times New Roman" w:eastAsia="標楷體" w:hAnsi="Times New Roman" w:cs="Times New Roman"/>
          <w:szCs w:val="24"/>
        </w:rPr>
        <w:t>:</w:t>
      </w:r>
      <w:r w:rsidR="000B708F" w:rsidRPr="000B708F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0B708F">
        <w:rPr>
          <w:rFonts w:ascii="Times New Roman" w:eastAsia="標楷體" w:hAnsi="Times New Roman" w:cs="Times New Roman" w:hint="eastAsia"/>
          <w:szCs w:val="24"/>
        </w:rPr>
        <w:t>教務處綜合業務組、</w:t>
      </w:r>
      <w:r w:rsidR="002A41F3" w:rsidRPr="00FC772C">
        <w:rPr>
          <w:rFonts w:ascii="Times New Roman" w:eastAsia="標楷體" w:hAnsi="Times New Roman" w:cs="Times New Roman"/>
          <w:szCs w:val="24"/>
        </w:rPr>
        <w:t>本校各學院</w:t>
      </w:r>
      <w:r w:rsidR="0013516B">
        <w:rPr>
          <w:rFonts w:ascii="Times New Roman" w:eastAsia="標楷體" w:hAnsi="Times New Roman" w:cs="Times New Roman" w:hint="eastAsia"/>
          <w:szCs w:val="24"/>
        </w:rPr>
        <w:t>、</w:t>
      </w:r>
      <w:r w:rsidR="0013516B" w:rsidRPr="00007431">
        <w:rPr>
          <w:rFonts w:ascii="Times New Roman" w:eastAsia="標楷體" w:hAnsi="Times New Roman" w:cs="Times New Roman" w:hint="eastAsia"/>
          <w:szCs w:val="24"/>
        </w:rPr>
        <w:t>學系組學位學程</w:t>
      </w:r>
    </w:p>
    <w:p w:rsidR="002A41F3" w:rsidRDefault="002A41F3" w:rsidP="002A41F3">
      <w:pPr>
        <w:tabs>
          <w:tab w:val="left" w:pos="1418"/>
          <w:tab w:val="left" w:pos="1701"/>
        </w:tabs>
        <w:spacing w:before="120" w:line="300" w:lineRule="exact"/>
        <w:ind w:right="510"/>
        <w:textAlignment w:val="center"/>
        <w:rPr>
          <w:rFonts w:ascii="Times New Roman" w:eastAsia="標楷體" w:hAnsi="Times New Roman" w:cs="Times New Roman"/>
          <w:szCs w:val="24"/>
        </w:rPr>
      </w:pPr>
      <w:r w:rsidRPr="00FC772C">
        <w:rPr>
          <w:rFonts w:ascii="Times New Roman" w:eastAsia="標楷體" w:hAnsi="Times New Roman" w:cs="Times New Roman"/>
          <w:szCs w:val="24"/>
        </w:rPr>
        <w:t>副本</w:t>
      </w:r>
      <w:r w:rsidRPr="00FC772C">
        <w:rPr>
          <w:rFonts w:ascii="Times New Roman" w:eastAsia="標楷體" w:hAnsi="Times New Roman" w:cs="Times New Roman"/>
          <w:szCs w:val="24"/>
        </w:rPr>
        <w:t>:</w:t>
      </w:r>
      <w:r w:rsidR="000B708F" w:rsidRPr="00FC772C">
        <w:rPr>
          <w:rFonts w:ascii="Times New Roman" w:eastAsia="標楷體" w:hAnsi="Times New Roman" w:cs="Times New Roman"/>
          <w:szCs w:val="24"/>
        </w:rPr>
        <w:t xml:space="preserve"> </w:t>
      </w:r>
    </w:p>
    <w:p w:rsidR="0013516B" w:rsidRPr="00FC772C" w:rsidRDefault="0013516B" w:rsidP="002A41F3">
      <w:pPr>
        <w:tabs>
          <w:tab w:val="left" w:pos="1418"/>
          <w:tab w:val="left" w:pos="1701"/>
        </w:tabs>
        <w:spacing w:before="120" w:line="300" w:lineRule="exact"/>
        <w:ind w:right="510"/>
        <w:textAlignment w:val="center"/>
        <w:rPr>
          <w:rFonts w:ascii="Times New Roman" w:eastAsia="標楷體" w:hAnsi="Times New Roman" w:cs="Times New Roman"/>
          <w:szCs w:val="24"/>
        </w:rPr>
      </w:pPr>
    </w:p>
    <w:sectPr w:rsidR="0013516B" w:rsidRPr="00FC772C" w:rsidSect="007C0A96">
      <w:pgSz w:w="11906" w:h="16838"/>
      <w:pgMar w:top="709" w:right="1797" w:bottom="426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EF" w:rsidRDefault="00905BEF" w:rsidP="0056779C">
      <w:r>
        <w:separator/>
      </w:r>
    </w:p>
  </w:endnote>
  <w:endnote w:type="continuationSeparator" w:id="0">
    <w:p w:rsidR="00905BEF" w:rsidRDefault="00905BEF" w:rsidP="0056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EF" w:rsidRDefault="00905BEF" w:rsidP="0056779C">
      <w:r>
        <w:separator/>
      </w:r>
    </w:p>
  </w:footnote>
  <w:footnote w:type="continuationSeparator" w:id="0">
    <w:p w:rsidR="00905BEF" w:rsidRDefault="00905BEF" w:rsidP="0056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3B4"/>
    <w:multiLevelType w:val="hybridMultilevel"/>
    <w:tmpl w:val="876EEE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72A29"/>
    <w:multiLevelType w:val="hybridMultilevel"/>
    <w:tmpl w:val="5BE60F0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44AD56D9"/>
    <w:multiLevelType w:val="hybridMultilevel"/>
    <w:tmpl w:val="33A22852"/>
    <w:lvl w:ilvl="0" w:tplc="70F28418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3" w15:restartNumberingAfterBreak="0">
    <w:nsid w:val="539A712C"/>
    <w:multiLevelType w:val="hybridMultilevel"/>
    <w:tmpl w:val="F3F0E7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BB22291"/>
    <w:multiLevelType w:val="hybridMultilevel"/>
    <w:tmpl w:val="16B6AA82"/>
    <w:lvl w:ilvl="0" w:tplc="2AC05FAE">
      <w:start w:val="1"/>
      <w:numFmt w:val="taiwaneseCountingThousand"/>
      <w:lvlText w:val="%1、"/>
      <w:lvlJc w:val="left"/>
      <w:pPr>
        <w:ind w:left="8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8" w:hanging="480"/>
      </w:pPr>
    </w:lvl>
    <w:lvl w:ilvl="2" w:tplc="0409001B" w:tentative="1">
      <w:start w:val="1"/>
      <w:numFmt w:val="lowerRoman"/>
      <w:lvlText w:val="%3."/>
      <w:lvlJc w:val="right"/>
      <w:pPr>
        <w:ind w:left="1568" w:hanging="480"/>
      </w:pPr>
    </w:lvl>
    <w:lvl w:ilvl="3" w:tplc="0409000F" w:tentative="1">
      <w:start w:val="1"/>
      <w:numFmt w:val="decimal"/>
      <w:lvlText w:val="%4."/>
      <w:lvlJc w:val="left"/>
      <w:pPr>
        <w:ind w:left="20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8" w:hanging="480"/>
      </w:pPr>
    </w:lvl>
    <w:lvl w:ilvl="5" w:tplc="0409001B" w:tentative="1">
      <w:start w:val="1"/>
      <w:numFmt w:val="lowerRoman"/>
      <w:lvlText w:val="%6."/>
      <w:lvlJc w:val="right"/>
      <w:pPr>
        <w:ind w:left="3008" w:hanging="480"/>
      </w:pPr>
    </w:lvl>
    <w:lvl w:ilvl="6" w:tplc="0409000F" w:tentative="1">
      <w:start w:val="1"/>
      <w:numFmt w:val="decimal"/>
      <w:lvlText w:val="%7."/>
      <w:lvlJc w:val="left"/>
      <w:pPr>
        <w:ind w:left="34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8" w:hanging="480"/>
      </w:pPr>
    </w:lvl>
    <w:lvl w:ilvl="8" w:tplc="0409001B" w:tentative="1">
      <w:start w:val="1"/>
      <w:numFmt w:val="lowerRoman"/>
      <w:lvlText w:val="%9."/>
      <w:lvlJc w:val="right"/>
      <w:pPr>
        <w:ind w:left="4448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3B3"/>
    <w:rsid w:val="00007431"/>
    <w:rsid w:val="00014B5A"/>
    <w:rsid w:val="00014CFC"/>
    <w:rsid w:val="000525A7"/>
    <w:rsid w:val="000B708F"/>
    <w:rsid w:val="000C4382"/>
    <w:rsid w:val="000E3C8C"/>
    <w:rsid w:val="000E7879"/>
    <w:rsid w:val="00103545"/>
    <w:rsid w:val="0011317A"/>
    <w:rsid w:val="0013516B"/>
    <w:rsid w:val="001C4917"/>
    <w:rsid w:val="00214BEC"/>
    <w:rsid w:val="002768FA"/>
    <w:rsid w:val="00282F3D"/>
    <w:rsid w:val="00290C59"/>
    <w:rsid w:val="002A41F3"/>
    <w:rsid w:val="002B7433"/>
    <w:rsid w:val="00315BA4"/>
    <w:rsid w:val="00317A0F"/>
    <w:rsid w:val="0032282C"/>
    <w:rsid w:val="00362F61"/>
    <w:rsid w:val="003749E7"/>
    <w:rsid w:val="00386878"/>
    <w:rsid w:val="003A26E4"/>
    <w:rsid w:val="003C347E"/>
    <w:rsid w:val="003E1D20"/>
    <w:rsid w:val="00401873"/>
    <w:rsid w:val="004022B1"/>
    <w:rsid w:val="004321D2"/>
    <w:rsid w:val="004451DC"/>
    <w:rsid w:val="0045136E"/>
    <w:rsid w:val="004654BF"/>
    <w:rsid w:val="00485E62"/>
    <w:rsid w:val="004C6C24"/>
    <w:rsid w:val="004C7BFD"/>
    <w:rsid w:val="004F0709"/>
    <w:rsid w:val="0052767B"/>
    <w:rsid w:val="00550C45"/>
    <w:rsid w:val="0056779C"/>
    <w:rsid w:val="0057261F"/>
    <w:rsid w:val="00592421"/>
    <w:rsid w:val="00592C6F"/>
    <w:rsid w:val="00594931"/>
    <w:rsid w:val="005B1446"/>
    <w:rsid w:val="005B29A9"/>
    <w:rsid w:val="005D14E8"/>
    <w:rsid w:val="005D2B1B"/>
    <w:rsid w:val="00602582"/>
    <w:rsid w:val="00656419"/>
    <w:rsid w:val="00677745"/>
    <w:rsid w:val="006811BF"/>
    <w:rsid w:val="006A7A39"/>
    <w:rsid w:val="006F22B2"/>
    <w:rsid w:val="007075F6"/>
    <w:rsid w:val="00717696"/>
    <w:rsid w:val="007455CE"/>
    <w:rsid w:val="007659CA"/>
    <w:rsid w:val="007C0A96"/>
    <w:rsid w:val="007D40E0"/>
    <w:rsid w:val="00803179"/>
    <w:rsid w:val="00825C10"/>
    <w:rsid w:val="008810CC"/>
    <w:rsid w:val="00890EFE"/>
    <w:rsid w:val="008B048D"/>
    <w:rsid w:val="008B15BB"/>
    <w:rsid w:val="008D6D96"/>
    <w:rsid w:val="008E12D8"/>
    <w:rsid w:val="00905BEF"/>
    <w:rsid w:val="00912D03"/>
    <w:rsid w:val="0094785B"/>
    <w:rsid w:val="009831F0"/>
    <w:rsid w:val="009F1433"/>
    <w:rsid w:val="009F30FA"/>
    <w:rsid w:val="00A0480C"/>
    <w:rsid w:val="00A20DD0"/>
    <w:rsid w:val="00A241E9"/>
    <w:rsid w:val="00AB40F9"/>
    <w:rsid w:val="00AD488C"/>
    <w:rsid w:val="00B3299A"/>
    <w:rsid w:val="00B52AD7"/>
    <w:rsid w:val="00B80DF2"/>
    <w:rsid w:val="00BC18E7"/>
    <w:rsid w:val="00BC29EF"/>
    <w:rsid w:val="00BD7B19"/>
    <w:rsid w:val="00BE452F"/>
    <w:rsid w:val="00C12675"/>
    <w:rsid w:val="00C226D1"/>
    <w:rsid w:val="00C260AA"/>
    <w:rsid w:val="00C32679"/>
    <w:rsid w:val="00C40BE2"/>
    <w:rsid w:val="00C61119"/>
    <w:rsid w:val="00C66211"/>
    <w:rsid w:val="00C8138C"/>
    <w:rsid w:val="00C91C14"/>
    <w:rsid w:val="00CD66C2"/>
    <w:rsid w:val="00D04085"/>
    <w:rsid w:val="00D17ECB"/>
    <w:rsid w:val="00D24EC1"/>
    <w:rsid w:val="00D52872"/>
    <w:rsid w:val="00D64FB3"/>
    <w:rsid w:val="00DA0263"/>
    <w:rsid w:val="00E11A6A"/>
    <w:rsid w:val="00E233B3"/>
    <w:rsid w:val="00E43ED0"/>
    <w:rsid w:val="00E50196"/>
    <w:rsid w:val="00E7768A"/>
    <w:rsid w:val="00EC2BD1"/>
    <w:rsid w:val="00ED3542"/>
    <w:rsid w:val="00F553E6"/>
    <w:rsid w:val="00FC19BA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A771"/>
  <w15:chartTrackingRefBased/>
  <w15:docId w15:val="{43170595-8BC8-4532-B732-3F2D24CB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6878"/>
    <w:pPr>
      <w:widowControl w:val="0"/>
    </w:pPr>
  </w:style>
  <w:style w:type="paragraph" w:styleId="a4">
    <w:name w:val="List Paragraph"/>
    <w:basedOn w:val="a"/>
    <w:uiPriority w:val="34"/>
    <w:qFormat/>
    <w:rsid w:val="002B7433"/>
    <w:pPr>
      <w:ind w:left="480"/>
    </w:pPr>
  </w:style>
  <w:style w:type="table" w:styleId="a5">
    <w:name w:val="Table Grid"/>
    <w:basedOn w:val="a1"/>
    <w:uiPriority w:val="39"/>
    <w:rsid w:val="002B7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6779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677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6779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0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B04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a604457</cp:lastModifiedBy>
  <cp:revision>3</cp:revision>
  <cp:lastPrinted>2021-03-11T05:47:00Z</cp:lastPrinted>
  <dcterms:created xsi:type="dcterms:W3CDTF">2022-04-26T06:57:00Z</dcterms:created>
  <dcterms:modified xsi:type="dcterms:W3CDTF">2022-04-26T06:59:00Z</dcterms:modified>
</cp:coreProperties>
</file>